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B7" w:rsidRPr="002863B7" w:rsidRDefault="002863B7" w:rsidP="002863B7">
      <w:pPr>
        <w:rPr>
          <w:b/>
        </w:rPr>
      </w:pPr>
      <w:r w:rsidRPr="002863B7">
        <w:rPr>
          <w:b/>
        </w:rPr>
        <w:t xml:space="preserve">Uttarakhand SSSC VDO Syllabus </w:t>
      </w:r>
    </w:p>
    <w:p w:rsidR="002863B7" w:rsidRPr="002863B7" w:rsidRDefault="002863B7" w:rsidP="002863B7">
      <w:pPr>
        <w:rPr>
          <w:b/>
        </w:rPr>
      </w:pPr>
      <w:r w:rsidRPr="002863B7">
        <w:rPr>
          <w:b/>
        </w:rPr>
        <w:t>General Hindi Syllabus</w:t>
      </w:r>
    </w:p>
    <w:p w:rsidR="002863B7" w:rsidRPr="002863B7" w:rsidRDefault="002863B7" w:rsidP="002863B7">
      <w:pPr>
        <w:pStyle w:val="ListParagraph"/>
        <w:numPr>
          <w:ilvl w:val="0"/>
          <w:numId w:val="3"/>
        </w:numPr>
      </w:pPr>
      <w:r w:rsidRPr="002863B7">
        <w:t>Vocabulary.</w:t>
      </w:r>
    </w:p>
    <w:p w:rsidR="002863B7" w:rsidRPr="002863B7" w:rsidRDefault="002863B7" w:rsidP="002863B7">
      <w:pPr>
        <w:pStyle w:val="ListParagraph"/>
        <w:numPr>
          <w:ilvl w:val="0"/>
          <w:numId w:val="3"/>
        </w:numPr>
      </w:pPr>
      <w:r w:rsidRPr="002863B7">
        <w:t>Sentence Structure.</w:t>
      </w:r>
    </w:p>
    <w:p w:rsidR="002863B7" w:rsidRPr="002863B7" w:rsidRDefault="002863B7" w:rsidP="002863B7">
      <w:pPr>
        <w:pStyle w:val="ListParagraph"/>
        <w:numPr>
          <w:ilvl w:val="0"/>
          <w:numId w:val="3"/>
        </w:numPr>
      </w:pPr>
      <w:r w:rsidRPr="002863B7">
        <w:t>Synonyms.</w:t>
      </w:r>
    </w:p>
    <w:p w:rsidR="002863B7" w:rsidRPr="002863B7" w:rsidRDefault="002863B7" w:rsidP="002863B7">
      <w:pPr>
        <w:pStyle w:val="ListParagraph"/>
        <w:numPr>
          <w:ilvl w:val="0"/>
          <w:numId w:val="3"/>
        </w:numPr>
      </w:pPr>
      <w:r w:rsidRPr="002863B7">
        <w:t>Antonyms.</w:t>
      </w:r>
    </w:p>
    <w:p w:rsidR="002863B7" w:rsidRPr="002863B7" w:rsidRDefault="002863B7" w:rsidP="002863B7">
      <w:pPr>
        <w:pStyle w:val="ListParagraph"/>
        <w:numPr>
          <w:ilvl w:val="0"/>
          <w:numId w:val="3"/>
        </w:numPr>
      </w:pPr>
      <w:r w:rsidRPr="002863B7">
        <w:t>Phrases.</w:t>
      </w:r>
    </w:p>
    <w:p w:rsidR="002863B7" w:rsidRPr="002863B7" w:rsidRDefault="002863B7" w:rsidP="002863B7">
      <w:pPr>
        <w:pStyle w:val="ListParagraph"/>
        <w:numPr>
          <w:ilvl w:val="0"/>
          <w:numId w:val="3"/>
        </w:numPr>
      </w:pPr>
      <w:r w:rsidRPr="002863B7">
        <w:t>Tenses.</w:t>
      </w:r>
    </w:p>
    <w:p w:rsidR="002863B7" w:rsidRPr="002863B7" w:rsidRDefault="002863B7" w:rsidP="002863B7">
      <w:pPr>
        <w:pStyle w:val="ListParagraph"/>
        <w:numPr>
          <w:ilvl w:val="0"/>
          <w:numId w:val="3"/>
        </w:numPr>
      </w:pPr>
      <w:r w:rsidRPr="002863B7">
        <w:t>Speech.</w:t>
      </w:r>
    </w:p>
    <w:p w:rsidR="002863B7" w:rsidRPr="002863B7" w:rsidRDefault="002863B7" w:rsidP="002863B7">
      <w:pPr>
        <w:pStyle w:val="ListParagraph"/>
        <w:numPr>
          <w:ilvl w:val="0"/>
          <w:numId w:val="3"/>
        </w:numPr>
      </w:pPr>
      <w:r w:rsidRPr="002863B7">
        <w:t>Grammar.</w:t>
      </w:r>
    </w:p>
    <w:p w:rsidR="002863B7" w:rsidRPr="002863B7" w:rsidRDefault="002863B7" w:rsidP="002863B7">
      <w:pPr>
        <w:pStyle w:val="ListParagraph"/>
        <w:numPr>
          <w:ilvl w:val="0"/>
          <w:numId w:val="3"/>
        </w:numPr>
      </w:pPr>
      <w:r w:rsidRPr="002863B7">
        <w:t>Usage of Words etc.</w:t>
      </w:r>
    </w:p>
    <w:p w:rsidR="002863B7" w:rsidRPr="002863B7" w:rsidRDefault="002863B7" w:rsidP="002863B7">
      <w:pPr>
        <w:rPr>
          <w:b/>
        </w:rPr>
      </w:pPr>
      <w:r w:rsidRPr="002863B7">
        <w:rPr>
          <w:b/>
        </w:rPr>
        <w:t>General Awareness Syllabus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Sports.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History.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Culture.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Economy.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Geography.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Abbreviations.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Current events.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Important days.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General Politics.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Economic Scene.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Scientific Research.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Indian Constitution.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Countries &amp; Capitals etc.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Knowledge of Current Events.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Science – Inventions &amp; Discoveries.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India and its neighbouring countries.</w:t>
      </w:r>
    </w:p>
    <w:p w:rsidR="002863B7" w:rsidRPr="002863B7" w:rsidRDefault="002863B7" w:rsidP="002863B7">
      <w:pPr>
        <w:pStyle w:val="ListParagraph"/>
        <w:numPr>
          <w:ilvl w:val="0"/>
          <w:numId w:val="4"/>
        </w:numPr>
      </w:pPr>
      <w:r w:rsidRPr="002863B7">
        <w:t>Current Affairs – National &amp; International</w:t>
      </w:r>
    </w:p>
    <w:p w:rsidR="00F87D85" w:rsidRPr="002863B7" w:rsidRDefault="002863B7" w:rsidP="002863B7"/>
    <w:sectPr w:rsidR="00F87D85" w:rsidRPr="002863B7" w:rsidSect="001F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60A"/>
    <w:multiLevelType w:val="hybridMultilevel"/>
    <w:tmpl w:val="AA5AB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4D4E"/>
    <w:multiLevelType w:val="hybridMultilevel"/>
    <w:tmpl w:val="F70AF3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63D74"/>
    <w:multiLevelType w:val="multilevel"/>
    <w:tmpl w:val="88E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611AC"/>
    <w:multiLevelType w:val="multilevel"/>
    <w:tmpl w:val="66F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863B7"/>
    <w:rsid w:val="001F6596"/>
    <w:rsid w:val="002863B7"/>
    <w:rsid w:val="003D3AA7"/>
    <w:rsid w:val="00A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96"/>
  </w:style>
  <w:style w:type="paragraph" w:styleId="Heading2">
    <w:name w:val="heading 2"/>
    <w:basedOn w:val="Normal"/>
    <w:link w:val="Heading2Char"/>
    <w:uiPriority w:val="9"/>
    <w:qFormat/>
    <w:rsid w:val="00286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86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3B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863B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8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286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2015-12-29T08:08:00Z</dcterms:created>
  <dcterms:modified xsi:type="dcterms:W3CDTF">2015-12-29T08:09:00Z</dcterms:modified>
</cp:coreProperties>
</file>